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D553B" w14:textId="77777777" w:rsidR="005B161F" w:rsidRDefault="00D87EFA" w:rsidP="00D87EFA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FORMATO Nº. 2A</w:t>
      </w:r>
    </w:p>
    <w:p w14:paraId="2B9B7FC4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COMPROMISO CONSORCIAL</w:t>
      </w:r>
    </w:p>
    <w:p w14:paraId="0781590C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787A0A" w14:textId="271211A7" w:rsidR="00010C50" w:rsidRDefault="00D87EFA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Bogotá, XXXXXX XX de 202</w:t>
      </w:r>
      <w:r w:rsidR="00010C5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0841E8D8" w14:textId="27C1EB9C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INSTITUTO DISTRITAL DE TURISMO</w:t>
      </w:r>
    </w:p>
    <w:p w14:paraId="638E64E2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C117B4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i)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vertAlign w:val="subscript"/>
        </w:rPr>
        <w:t>__________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vertAlign w:val="subscript"/>
        </w:rPr>
        <w:t>_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52B739EB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y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i)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vertAlign w:val="subscript"/>
        </w:rPr>
        <w:t>_______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5A35CAEE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Celebran el siguiente acuerdo de CONSTITUCIÓN DE CONSORCIO (en adelante el “Acuerdo”), teniendo en cuenta los siguientes:</w:t>
      </w:r>
    </w:p>
    <w:p w14:paraId="5CB6EF24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011A62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CONSIDERANDOS</w:t>
      </w:r>
    </w:p>
    <w:p w14:paraId="525E076E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</w:p>
    <w:p w14:paraId="7C4FDB1A" w14:textId="525DE32F" w:rsidR="005B161F" w:rsidRDefault="00D87EFA">
      <w:pPr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Que la INSTITUTO DISTRITAL DE TURISMO (en adelante IDT) abrió el Proceso de Licitación cuyo objeto es: “</w:t>
      </w:r>
      <w:r w:rsidR="00010C50">
        <w:rPr>
          <w:rFonts w:ascii="Times New Roman" w:eastAsia="Times New Roman" w:hAnsi="Times New Roman" w:cs="Times New Roman"/>
          <w:b/>
          <w:i/>
          <w:sz w:val="24"/>
          <w:szCs w:val="24"/>
          <w:lang w:val="es"/>
        </w:rPr>
        <w:t>xxxxxxxx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s"/>
        </w:rPr>
        <w:t>”</w:t>
      </w:r>
    </w:p>
    <w:p w14:paraId="1E9573FA" w14:textId="77777777" w:rsidR="005B161F" w:rsidRDefault="00D87EF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2.  Que la presente Licitación permite la participación de consorcios o uniones temporales para la presentación de propuestas;</w:t>
      </w:r>
    </w:p>
    <w:p w14:paraId="668EF74A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3. Que las partes han decidido presentar una propuesta conjunta (en adelante la “Propuesta”), bajo la modalidad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  <w:vertAlign w:val="subscript"/>
        </w:rPr>
        <w:t>CONSORCIO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para participar en la </w:t>
      </w:r>
      <w:r>
        <w:rPr>
          <w:rFonts w:ascii="Times New Roman" w:eastAsia="Times New Roman" w:hAnsi="Times New Roman" w:cs="Times New Roman"/>
          <w:sz w:val="40"/>
          <w:szCs w:val="40"/>
          <w:vertAlign w:val="subscript"/>
        </w:rPr>
        <w:t>Licitación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Pública.</w:t>
      </w:r>
    </w:p>
    <w:p w14:paraId="15B1B7F0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50" w:hanging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EA34CC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De acuerdo con lo anterior las partes acuerdan lo siguiente:</w:t>
      </w:r>
    </w:p>
    <w:p w14:paraId="7CF8624D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E02F43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lastRenderedPageBreak/>
        <w:t>ARTÍCULO 1. CONSORCIO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. - El objeto del presente Acuerdo es constituir un consorcio entre: ___ Y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 xml:space="preserve"> ______,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plenamente identificados en el encabezamiento del presente Acuerdo, para participar conjuntamente en la __________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N° _____ ___ DE 202xxxx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 del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INSTITUTO DISTRITAL DE TURISMO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, en los plazos y condiciones requeridos en lo dispuesto en este documento.</w:t>
      </w:r>
    </w:p>
    <w:p w14:paraId="368210F5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D144E5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La integración del consorcio se refiere únicamente al desarrollo de las actividades y ejecución de los actos necesarios para la preparación y presentación de la propuesta para participar en la Licitación Pública, así como al cumplimiento de las obligaciones directamente emanadas de la eventual adjudicación, de acuerdo con los términos y condiciones de la Licitación Pública, y los términos contractuales del contrato a que haya lugar en caso de ser adjudicatarios de la Licitación Pública.</w:t>
      </w:r>
    </w:p>
    <w:p w14:paraId="154CE062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48C540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Las partes acuerdan y manifiestan que el presente consorcio no constituye una persona jurídica distinta de las partes individualmente consideradas, ni sociedad de hecho, o sociedad alguna.</w:t>
      </w:r>
    </w:p>
    <w:p w14:paraId="1FC40430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ARTÍCULO 2. DENOMINACIÓN DEL CONSORCIO. -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El Consorcio que las Partes constituyen mediante el presente Acuerdo se denominará para todos los efectos de la Licitación Pública y de la ejecución del contrato, en caso de resultar adjudicataria, "CONSORCIO _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_________________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".</w:t>
      </w:r>
    </w:p>
    <w:p w14:paraId="3DE17A68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 xml:space="preserve">ARTÍCULO 3. SOLIDARIDAD. -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Para efectos de lo ordenado en el artículo 7 de la ley 80 de 1.993, las Partes reconocen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la solidaridad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que resulte de todas y cada una de las obligaciones derivadas de la Propuesta y del contrato que se llegare a celebrar con la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INSTITUTO DISTRITAL DE TURISMO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.</w:t>
      </w:r>
    </w:p>
    <w:p w14:paraId="0E21C0E0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ARTÍCULO 4. REPRESENTACIÓN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. -  Las Partes han designado a _______, domiciliado en Bogotá, D.C., ciudadano colombiano, identificado con la cédula de ciudadanía No. ___________, expedida en __________, para que actúe como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lastRenderedPageBreak/>
        <w:t xml:space="preserve">representante y vocero del Consorcio frente al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INSTITUTO DISTRITAL DE TURISMO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y terceros.</w:t>
      </w:r>
    </w:p>
    <w:p w14:paraId="3FF103BA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28D2CF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El representante del consorcio tendrá todas las facultades necesarias para actuar en nombre del Consorcio y en el de cada uno de sus miembros, en los asuntos relacionados directa e indirectamente con la elaboración y presentación de la Propuesta y la celebración y ejecución del contrato en el caso de que el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INSTITUTO DISTRITAL DE TURISMO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adjudicase la Licitación Pública al consorcio. En especial tendrá las facultades suficientes para:</w:t>
      </w:r>
    </w:p>
    <w:p w14:paraId="652C19AD" w14:textId="77777777" w:rsidR="005B161F" w:rsidRDefault="00D87E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Presentar la Propuesta.</w:t>
      </w:r>
    </w:p>
    <w:p w14:paraId="67E1F0D0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Suscribir la carta de presentación de la Propuesta.</w:t>
      </w:r>
    </w:p>
    <w:p w14:paraId="61E05C23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Atender todos los posibles requerimientos que formule INSTITUTO DISTRITAL DE TURISMO, relacionados con la Propuesta.</w:t>
      </w:r>
    </w:p>
    <w:p w14:paraId="773B9F3A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Suscribir cualquier otro documento y ejecutar cualquier otro acto que se requiera para la elaboración y presentación de la Propuesta, dentro de los términos y condiciones de la Licitación Pública.</w:t>
      </w:r>
    </w:p>
    <w:p w14:paraId="45585F38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Notificarse del acto administrativo de declaratoria de desierta del proceso, si hubiese lugar a ello.</w:t>
      </w:r>
    </w:p>
    <w:p w14:paraId="6A49B797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Suscribir el contrato.</w:t>
      </w:r>
    </w:p>
    <w:p w14:paraId="29150A4D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Ejecutar todos los actos y suscribir todos los documentos necesarios para la ejecución del Contrato, dentro de los términos y condiciones de la Licitación Pública.</w:t>
      </w:r>
    </w:p>
    <w:p w14:paraId="2738FBC6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Notificarse de los actos administrativos que lleguen a derivarse del contrato, lo cual hará a nombre del consorcio.</w:t>
      </w:r>
    </w:p>
    <w:p w14:paraId="501F9F90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Presentar los reclamos a nombre del consorcio.</w:t>
      </w:r>
    </w:p>
    <w:p w14:paraId="68393FD6" w14:textId="77777777" w:rsidR="005B161F" w:rsidRDefault="00D87E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Liquidar el contrato.</w:t>
      </w:r>
    </w:p>
    <w:p w14:paraId="7752DD7D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080211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lastRenderedPageBreak/>
        <w:t>En el evento de presentarse inhabilidades sibrevivinientes</w:t>
      </w:r>
      <w:sdt>
        <w:sdtPr>
          <w:tag w:val="goog_rdk_1"/>
          <w:id w:val="437653675"/>
        </w:sdtPr>
        <w:sdtContent>
          <w:r>
            <w:t xml:space="preserve"> </w:t>
          </w:r>
        </w:sdtContent>
      </w:sdt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para el consorcio, los miembros del consorcio o los representantes legales de éstos el representante del consorcio tendrá la obligación de informarlo por escrito al IDT dentro de los cinco días hábiles siguientes a la ocurrencia de los hechos que dieron lugar a ella.  </w:t>
      </w:r>
    </w:p>
    <w:p w14:paraId="6B44112D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53E4BC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Por el sólo hecho de la firma del presente Acuerdo, el representante legal acepta esta designación y entiende las obligaciones que se deriva del mismo.</w:t>
      </w:r>
    </w:p>
    <w:p w14:paraId="067ABDAB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ARTÍCULO 5. EXCLUSIVIDAD. -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Durante la vigencia del presente Acuerdo las Partes se obligan a no participar directa o indirectamente en cualquier acto, negocio o contrato, relacionado con la presentación de otra Propuesta para la </w:t>
      </w:r>
      <w:sdt>
        <w:sdtPr>
          <w:tag w:val="goog_rdk_2"/>
          <w:id w:val="-917085929"/>
          <w:showingPlcHdr/>
        </w:sdtPr>
        <w:sdtContent>
          <w:r>
            <w:t xml:space="preserve">     </w:t>
          </w:r>
        </w:sdtContent>
      </w:sdt>
      <w:sdt>
        <w:sdtPr>
          <w:tag w:val="goog_rdk_3"/>
          <w:id w:val="359704782"/>
        </w:sdtPr>
        <w:sdtContent>
          <w:r>
            <w:rPr>
              <w:rFonts w:ascii="Times New Roman" w:eastAsia="Times New Roman" w:hAnsi="Times New Roman" w:cs="Times New Roman"/>
              <w:color w:val="000000"/>
              <w:sz w:val="40"/>
              <w:szCs w:val="40"/>
              <w:vertAlign w:val="subscript"/>
            </w:rPr>
            <w:t>LICITACION</w:t>
          </w:r>
        </w:sdtContent>
      </w:sdt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XXXXXXXX del IDT.  </w:t>
      </w:r>
    </w:p>
    <w:p w14:paraId="2DCAF388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 xml:space="preserve">ARTÍCULO 6. REGLAS BÁSICAS.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– (EL PROPONENTE DEBERÀ INDICAR LAS REGLAS BÁSICAS POR LAS CUALES SE REGIRÁN LAS RELACIONES INTERNAS DE LOS MIEMBROS DEL CONSORCIO.)</w:t>
      </w:r>
    </w:p>
    <w:p w14:paraId="5DED7AE7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ARTÍCULO 7. VIGENCIA. -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El presente Acuerdo tendrá vigencia hasta la expiración del contrato que se llegaré a celebrar con el INSTITUTO DISTRITAL DE TURISMO y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UN (1)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año más. En caso que la Propuesta presentada por el Consorcio no resulte favorecida, la vigencia del presente Acuerdo se extinguirá de manera automática.</w:t>
      </w:r>
    </w:p>
    <w:p w14:paraId="7A90C93B" w14:textId="77777777" w:rsidR="005B161F" w:rsidRPr="00D87EFA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 xml:space="preserve">ARTÍCULO 8. LEY Y </w:t>
      </w:r>
      <w:sdt>
        <w:sdtPr>
          <w:tag w:val="goog_rdk_4"/>
          <w:id w:val="1077324820"/>
          <w:showingPlcHdr/>
        </w:sdtPr>
        <w:sdtContent>
          <w:r>
            <w:t xml:space="preserve">     </w:t>
          </w:r>
        </w:sdtContent>
      </w:sdt>
      <w:sdt>
        <w:sdtPr>
          <w:tag w:val="goog_rdk_5"/>
          <w:id w:val="-597106121"/>
        </w:sdtPr>
        <w:sdtContent>
          <w:r>
            <w:rPr>
              <w:rFonts w:ascii="Times New Roman" w:eastAsia="Times New Roman" w:hAnsi="Times New Roman" w:cs="Times New Roman"/>
              <w:b/>
              <w:color w:val="000000"/>
              <w:sz w:val="40"/>
              <w:szCs w:val="40"/>
              <w:vertAlign w:val="subscript"/>
            </w:rPr>
            <w:t>JURISDICCION</w:t>
          </w:r>
        </w:sdtContent>
      </w:sdt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 xml:space="preserve"> APLICABLE-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EL presente Acuerdo se rige por las leyes de la República de Colombia.</w:t>
      </w:r>
    </w:p>
    <w:p w14:paraId="1F84CA0E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>ARTÍCULO 9. CESIÓN. -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No podrá haber cesión de participación entre los miembros del Consorcio.  </w:t>
      </w:r>
    </w:p>
    <w:p w14:paraId="44484B09" w14:textId="40689904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Para constancia se firma en Bogotá, D.C. a los ___ días del mes de ___ de 202</w:t>
      </w:r>
      <w:r w:rsidR="00010C50"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6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 </w:t>
      </w:r>
    </w:p>
    <w:p w14:paraId="24736AD8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</w:pPr>
    </w:p>
    <w:p w14:paraId="7AD69A63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POR 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vertAlign w:val="subscript"/>
        </w:rPr>
        <w:tab/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POR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</w:p>
    <w:p w14:paraId="15EDB177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vertAlign w:val="subscript"/>
        </w:rPr>
        <w:t>XX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vertAlign w:val="subscript"/>
        </w:rPr>
        <w:tab/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  <w:r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  <w:vertAlign w:val="subscript"/>
        </w:rPr>
        <w:t xml:space="preserve">Y Y_______________                                                               </w:t>
      </w:r>
    </w:p>
    <w:p w14:paraId="5ABDF27A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Representante Legal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Representante Legal</w:t>
      </w:r>
    </w:p>
    <w:p w14:paraId="440C20C4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lastRenderedPageBreak/>
        <w:t>Nombre: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Nombre:</w:t>
      </w:r>
    </w:p>
    <w:p w14:paraId="2051CF01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 xml:space="preserve">C.C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C.C</w:t>
      </w:r>
    </w:p>
    <w:p w14:paraId="7D7F1DFF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4253"/>
          <w:tab w:val="left" w:pos="567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Firma: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_____________________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Firma: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ab/>
        <w:t>_________________________</w:t>
      </w:r>
    </w:p>
    <w:p w14:paraId="10AEA82A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77615B9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2C121B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BF5C9E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Acepto el nombramiento como Representante Legal del Consorcio.</w:t>
      </w:r>
    </w:p>
    <w:p w14:paraId="7150E5D3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Nombre:</w:t>
      </w:r>
    </w:p>
    <w:p w14:paraId="478DB3FB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C.C.</w:t>
      </w:r>
    </w:p>
    <w:p w14:paraId="223E866B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Firma: ___________________</w:t>
      </w:r>
    </w:p>
    <w:p w14:paraId="53B76F5E" w14:textId="77777777" w:rsidR="005B161F" w:rsidRDefault="005B161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F384157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Acepto el nombramiento como Representante Legal Suplente del Consorcio.</w:t>
      </w:r>
    </w:p>
    <w:p w14:paraId="6C2F786D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Nombre:</w:t>
      </w:r>
    </w:p>
    <w:p w14:paraId="742BD4EC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C.C.</w:t>
      </w:r>
    </w:p>
    <w:p w14:paraId="50944E28" w14:textId="77777777" w:rsidR="005B161F" w:rsidRDefault="00D87E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vertAlign w:val="subscript"/>
        </w:rPr>
        <w:t>Firma: ___________________</w:t>
      </w:r>
    </w:p>
    <w:p w14:paraId="64872813" w14:textId="77777777" w:rsidR="005B161F" w:rsidRDefault="005B1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B161F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42810" w14:textId="77777777" w:rsidR="008121B8" w:rsidRDefault="008121B8">
      <w:pPr>
        <w:spacing w:line="240" w:lineRule="auto"/>
      </w:pPr>
      <w:r>
        <w:separator/>
      </w:r>
    </w:p>
  </w:endnote>
  <w:endnote w:type="continuationSeparator" w:id="0">
    <w:p w14:paraId="269C3903" w14:textId="77777777" w:rsidR="008121B8" w:rsidRDefault="008121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2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7791"/>
    </w:tblGrid>
    <w:tr w:rsidR="00010C50" w14:paraId="4CB9C329" w14:textId="77777777" w:rsidTr="00DD7829">
      <w:trPr>
        <w:trHeight w:val="848"/>
        <w:jc w:val="center"/>
      </w:trPr>
      <w:tc>
        <w:tcPr>
          <w:tcW w:w="2835" w:type="dxa"/>
          <w:vAlign w:val="center"/>
        </w:tcPr>
        <w:p w14:paraId="20074DFD" w14:textId="77777777" w:rsidR="00010C50" w:rsidRPr="00536912" w:rsidRDefault="00010C50" w:rsidP="00010C50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Carrera 10 No 28 – 49</w:t>
          </w:r>
        </w:p>
        <w:p w14:paraId="5347A778" w14:textId="77777777" w:rsidR="00010C50" w:rsidRPr="00536912" w:rsidRDefault="00010C50" w:rsidP="00010C50">
          <w:pPr>
            <w:ind w:right="-824"/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Edificio Centro Internacional Torre A – Piso 23</w:t>
          </w:r>
        </w:p>
        <w:p w14:paraId="7EF08826" w14:textId="77777777" w:rsidR="00010C50" w:rsidRPr="00536912" w:rsidRDefault="00010C50" w:rsidP="00010C50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Código Postal 11</w:t>
          </w:r>
          <w:r>
            <w:rPr>
              <w:rFonts w:ascii="Times New Roman" w:hAnsi="Times New Roman"/>
              <w:sz w:val="14"/>
              <w:szCs w:val="14"/>
            </w:rPr>
            <w:t>0</w:t>
          </w:r>
          <w:r w:rsidRPr="00536912">
            <w:rPr>
              <w:rFonts w:ascii="Times New Roman" w:hAnsi="Times New Roman"/>
              <w:sz w:val="14"/>
              <w:szCs w:val="14"/>
            </w:rPr>
            <w:t>311</w:t>
          </w:r>
        </w:p>
        <w:p w14:paraId="6CA406AC" w14:textId="77777777" w:rsidR="00010C50" w:rsidRPr="00536912" w:rsidRDefault="00010C50" w:rsidP="00010C50">
          <w:pPr>
            <w:ind w:right="-243"/>
            <w:contextualSpacing/>
            <w:rPr>
              <w:rFonts w:ascii="Times New Roman" w:hAnsi="Times New Roman"/>
              <w:sz w:val="14"/>
              <w:szCs w:val="14"/>
              <w:shd w:val="clear" w:color="auto" w:fill="FFFFFF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Conmutador:</w:t>
          </w:r>
          <w:r w:rsidRPr="00536912">
            <w:rPr>
              <w:rFonts w:ascii="Times New Roman" w:hAnsi="Times New Roman"/>
              <w:sz w:val="14"/>
              <w:szCs w:val="14"/>
              <w:shd w:val="clear" w:color="auto" w:fill="FFFFFF"/>
            </w:rPr>
            <w:t xml:space="preserve"> (601) 2170711 ext.1000</w:t>
          </w:r>
        </w:p>
        <w:p w14:paraId="6BA0F1D6" w14:textId="77777777" w:rsidR="00010C50" w:rsidRPr="00B773AD" w:rsidRDefault="00010C50" w:rsidP="00010C50">
          <w:pPr>
            <w:contextualSpacing/>
            <w:rPr>
              <w:rFonts w:cs="Arial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www.idt.gov.co</w:t>
          </w:r>
        </w:p>
      </w:tc>
      <w:tc>
        <w:tcPr>
          <w:tcW w:w="7791" w:type="dxa"/>
        </w:tcPr>
        <w:p w14:paraId="186A9A9A" w14:textId="77777777" w:rsidR="00010C50" w:rsidRDefault="00010C50" w:rsidP="00010C50">
          <w:pPr>
            <w:pStyle w:val="Piedepgina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7728" behindDoc="0" locked="0" layoutInCell="1" allowOverlap="1" wp14:anchorId="5EBC81D6" wp14:editId="00CDE7E8">
                <wp:simplePos x="0" y="0"/>
                <wp:positionH relativeFrom="margin">
                  <wp:posOffset>3716020</wp:posOffset>
                </wp:positionH>
                <wp:positionV relativeFrom="paragraph">
                  <wp:posOffset>309245</wp:posOffset>
                </wp:positionV>
                <wp:extent cx="1076960" cy="551815"/>
                <wp:effectExtent l="0" t="0" r="8890" b="635"/>
                <wp:wrapSquare wrapText="bothSides"/>
                <wp:docPr id="5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juntas\Desktop\2016\NUEVO LOGO\LOGO FINAL BLANC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t xml:space="preserve">                                                                                  </w:t>
          </w:r>
        </w:p>
      </w:tc>
    </w:tr>
    <w:tr w:rsidR="00010C50" w14:paraId="7F6EF511" w14:textId="77777777" w:rsidTr="00DD7829">
      <w:trPr>
        <w:trHeight w:val="151"/>
        <w:jc w:val="center"/>
      </w:trPr>
      <w:tc>
        <w:tcPr>
          <w:tcW w:w="2835" w:type="dxa"/>
        </w:tcPr>
        <w:p w14:paraId="0D80E519" w14:textId="77777777" w:rsidR="00010C50" w:rsidRPr="0013153C" w:rsidRDefault="00010C50" w:rsidP="00010C50">
          <w:pPr>
            <w:contextualSpacing/>
            <w:rPr>
              <w:rFonts w:ascii="Times New Roman" w:hAnsi="Times New Roman"/>
              <w:sz w:val="14"/>
            </w:rPr>
          </w:pPr>
        </w:p>
      </w:tc>
      <w:tc>
        <w:tcPr>
          <w:tcW w:w="7791" w:type="dxa"/>
        </w:tcPr>
        <w:p w14:paraId="24E1A475" w14:textId="77777777" w:rsidR="00010C50" w:rsidRPr="008B771F" w:rsidRDefault="00010C50" w:rsidP="00010C50">
          <w:pPr>
            <w:contextualSpacing/>
            <w:rPr>
              <w:rFonts w:ascii="Times New Roman" w:hAnsi="Times New Roman"/>
              <w:sz w:val="13"/>
              <w:szCs w:val="13"/>
            </w:rPr>
          </w:pPr>
        </w:p>
      </w:tc>
    </w:tr>
  </w:tbl>
  <w:p w14:paraId="38585C85" w14:textId="57B04300" w:rsidR="005B161F" w:rsidRDefault="005B161F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60D25" w14:textId="77777777" w:rsidR="008121B8" w:rsidRDefault="008121B8">
      <w:pPr>
        <w:spacing w:line="240" w:lineRule="auto"/>
      </w:pPr>
      <w:r>
        <w:separator/>
      </w:r>
    </w:p>
  </w:footnote>
  <w:footnote w:type="continuationSeparator" w:id="0">
    <w:p w14:paraId="026248D1" w14:textId="77777777" w:rsidR="008121B8" w:rsidRDefault="008121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CF21" w14:textId="39CBBA20" w:rsidR="005B161F" w:rsidRDefault="005B161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D7D1C"/>
    <w:multiLevelType w:val="multilevel"/>
    <w:tmpl w:val="FF3C2B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CD004E4"/>
    <w:multiLevelType w:val="multilevel"/>
    <w:tmpl w:val="825C8F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8882990">
    <w:abstractNumId w:val="0"/>
  </w:num>
  <w:num w:numId="2" w16cid:durableId="994257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161F"/>
    <w:rsid w:val="00010C50"/>
    <w:rsid w:val="005B161F"/>
    <w:rsid w:val="008121B8"/>
    <w:rsid w:val="00880F9B"/>
    <w:rsid w:val="00D87EFA"/>
    <w:rsid w:val="00E9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D36AB"/>
  <w15:docId w15:val="{184DDE67-804E-45AD-808A-94AAFC9F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0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link w:val="TtuloCar"/>
    <w:uiPriority w:val="99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5EC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EC3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240166"/>
    <w:pPr>
      <w:widowControl w:val="0"/>
      <w:autoSpaceDE w:val="0"/>
      <w:autoSpaceDN w:val="0"/>
      <w:spacing w:line="240" w:lineRule="auto"/>
    </w:pPr>
    <w:rPr>
      <w:rFonts w:ascii="Arial Narrow" w:eastAsia="Arial Narrow" w:hAnsi="Arial Narrow" w:cs="Arial Narrow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40166"/>
    <w:rPr>
      <w:rFonts w:ascii="Arial Narrow" w:eastAsia="Arial Narrow" w:hAnsi="Arial Narrow" w:cs="Arial Narrow"/>
      <w:sz w:val="20"/>
      <w:szCs w:val="20"/>
      <w:lang w:val="es-ES" w:eastAsia="en-US"/>
    </w:rPr>
  </w:style>
  <w:style w:type="paragraph" w:customStyle="1" w:styleId="Standard">
    <w:name w:val="Standard"/>
    <w:qFormat/>
    <w:rsid w:val="00240166"/>
    <w:pPr>
      <w:suppressAutoHyphens/>
      <w:spacing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styleId="Prrafodelista">
    <w:name w:val="List Paragraph"/>
    <w:aliases w:val="Bullet List,FooterText,numbered,Paragraphe de liste1,lp1,Scitum normal,Ha,HOJA,Bolita,BOLADEF,Párrafo de lista21,BOLA,Nivel 1 OS,Colorful List Accent 1,Colorful List - Accent 11,Foot,Párrafo de lista4,Párrafo de lista3,List Paragraph1"/>
    <w:basedOn w:val="Normal"/>
    <w:link w:val="PrrafodelistaCar"/>
    <w:uiPriority w:val="34"/>
    <w:qFormat/>
    <w:rsid w:val="00240166"/>
    <w:pPr>
      <w:spacing w:line="240" w:lineRule="auto"/>
      <w:ind w:left="708"/>
      <w:jc w:val="both"/>
    </w:pPr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PrrafodelistaCar">
    <w:name w:val="Párrafo de lista Car"/>
    <w:aliases w:val="Bullet List Car,FooterText Car,numbered Car,Paragraphe de liste1 Car,lp1 Car,Scitum normal Car,Ha Car,HOJA Car,Bolita Car,BOLADEF Car,Párrafo de lista21 Car,BOLA Car,Nivel 1 OS Car,Colorful List Accent 1 Car,Foot Car"/>
    <w:link w:val="Prrafodelista"/>
    <w:uiPriority w:val="34"/>
    <w:qFormat/>
    <w:rsid w:val="00240166"/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TtuloCar">
    <w:name w:val="Título Car"/>
    <w:basedOn w:val="Fuentedeprrafopredeter"/>
    <w:link w:val="Ttulo"/>
    <w:uiPriority w:val="99"/>
    <w:rsid w:val="00240166"/>
    <w:rPr>
      <w:sz w:val="52"/>
      <w:szCs w:val="52"/>
    </w:rPr>
  </w:style>
  <w:style w:type="table" w:styleId="Tablaconcuadrcula">
    <w:name w:val="Table Grid"/>
    <w:basedOn w:val="Tablanormal"/>
    <w:uiPriority w:val="39"/>
    <w:rsid w:val="00240166"/>
    <w:pPr>
      <w:spacing w:line="240" w:lineRule="auto"/>
    </w:pPr>
    <w:rPr>
      <w:rFonts w:asciiTheme="minorHAnsi" w:eastAsiaTheme="minorHAnsi" w:hAnsiTheme="minorHAnsi" w:cstheme="minorBidi"/>
      <w:lang w:val="es-E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uiPriority w:val="99"/>
    <w:semiHidden/>
    <w:unhideWhenUsed/>
    <w:rsid w:val="00240166"/>
    <w:rPr>
      <w:rFonts w:ascii="Times New Roman" w:hAnsi="Times New Roman" w:cs="Times New Roman" w:hint="default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7EF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7EFA"/>
  </w:style>
  <w:style w:type="paragraph" w:styleId="Piedepgina">
    <w:name w:val="footer"/>
    <w:basedOn w:val="Normal"/>
    <w:link w:val="PiedepginaCar"/>
    <w:uiPriority w:val="99"/>
    <w:unhideWhenUsed/>
    <w:rsid w:val="00D87EF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7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WEZSOsTvHdh472o5mlAtBTiy2A==">CgMxLjAaGgoBMBIVChMIBCoPCgtBQUFCSkhFbXdqVRABGhoKATESFQoTCAQqDwoLQUFBQkpIRW13alUQAhoaCgEyEhUKEwgEKg8KC0FBQUJKSEVtd2pZEAEaGgoBMxIVChMIBCoPCgtBQUFCSkhFbXdqWRACGhoKATQSFQoTCAQqDwoLQUFBQkpIRW13amMQARoaCgE1EhUKEwgEKg8KC0FBQUJKSEVtd2pjEAIipQIKC0FBQUJKSEVtd2pZEvEBCgtBQUFCSkhFbXdqWRILQUFBQkpIRW13alkaDQoJdGV4dC9odG1sEgAiDgoKdGV4dC9wbGFpbhIAKhsiFTEwMTM3MjY3MDkwNzE0MTkzNzg4NigAOAAwkbrLzeMxOJK+y83jMUpXCiRhcHBsaWNhdGlvbi92bmQuZ29vZ2xlLWFwcHMuZG9jcy5tZHMaL8LX2uQBKQonChEKC0xJQ0lUQUNJw5NOEAEYABIQCgpMSUNJVEFDSU9OEAEYABgBWgx1aTl2dWFrZ25jdmxyAiAAeACCARRzdWdnZXN0LnJzdDA1aDJsNmgwNZoBBggAEAAYABiRusvN4zEgkr7LzeMxQhRzdWdnZXN0LnJzdDA1aDJsNmgwNSKsAgoLQUFBQkpIRW13alUS+AEKC0FBQUJKSEVtd2pVEgtBQUFCSkhFbXdqVRoNCgl0ZXh0L2h0bWwSACIOCgp0ZXh0L3BsYWluEgAqGyIVMTAxMzcyNjcwOTA3MTQxOTM3ODg2KAA4ADCFkMvN4zE455TLzeMxSl4KJGFwcGxpY2F0aW9uL3ZuZC5nb29nbGUtYXBwcy5kb2NzLm1kcxo2wtfa5AEwCi4KFAoOc29icmV2aW5pZW50ZXMQARgAEhQKDnNvYnJldml2aWVudGVzEAEYABgBWgxxMTRxdnVzOWM3dXRyAiAAeACCARRzdWdnZXN0LnhlNGcxNzRyODNyeZoBBggAEAAYABiFkMvN4zEg55TLzeMxQhRzdWdnZXN0LnhlNGcxNzRyODNyeSKpAgoLQUFBQkpIRW13amMS9QEKC0FBQUJKSEVtd2pjEgtBQUFCSkhFbXdqYxoNCgl0ZXh0L2h0bWwSACIOCgp0ZXh0L3BsYWluEgAqGyIVMTAxMzcyNjcwOTA3MTQxOTM3ODg2KAA4ADDGz8vN4zE419PLzeMxSlsKJGFwcGxpY2F0aW9uL3ZuZC5nb29nbGUtYXBwcy5kb2NzLm1kcxozwtfa5AEtCisKEwoNSlVSSVNESUNDScOTThABGAASEgoMSlVSSVNESUNDSU9OEAEYABgBWgxtNDFveTYxMHR2dzNyAiAAeACCARRzdWdnZXN0LjNwZnNsZWdwcjBhepoBBggAEAAYABjGz8vN4zEg19PLzeMxQhRzdWdnZXN0LjNwZnNsZWdwcjBhejgAajgKFHN1Z2dlc3QucnN0MDVoMmw2aDA1EiBDaW5keSBCcmlsbGl0aCBCYXV0aXN0YSBDYXJkZW5hc2o4ChRzdWdnZXN0LnhlNGcxNzRyODNyeRIgQ2luZHkgQnJpbGxpdGggQmF1dGlzdGEgQ2FyZGVuYXNqOAoUc3VnZ2VzdC4zcGZzbGVncHIwYXoSIENpbmR5IEJyaWxsaXRoIEJhdXRpc3RhIENhcmRlbmFzciExOFdfN2d1WUdjRHJWYkpXWlVlNGgweE0tS05neG1Ie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990</Words>
  <Characters>5445</Characters>
  <Application>Microsoft Office Word</Application>
  <DocSecurity>0</DocSecurity>
  <Lines>45</Lines>
  <Paragraphs>12</Paragraphs>
  <ScaleCrop>false</ScaleCrop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montoya correa</dc:creator>
  <cp:lastModifiedBy>Ana Maria Montoya Correa</cp:lastModifiedBy>
  <cp:revision>3</cp:revision>
  <dcterms:created xsi:type="dcterms:W3CDTF">2025-02-28T17:05:00Z</dcterms:created>
  <dcterms:modified xsi:type="dcterms:W3CDTF">2026-04-28T06:03:00Z</dcterms:modified>
</cp:coreProperties>
</file>